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4E423" w14:textId="77777777" w:rsidR="002F26F9" w:rsidRPr="00807D19" w:rsidRDefault="00807D19" w:rsidP="00385A7E">
      <w:pPr>
        <w:pStyle w:val="NoSpacing"/>
        <w:rPr>
          <w:sz w:val="24"/>
          <w:szCs w:val="24"/>
        </w:rPr>
      </w:pPr>
      <w:bookmarkStart w:id="0" w:name="_GoBack"/>
      <w:r w:rsidRPr="00807D19">
        <w:rPr>
          <w:sz w:val="24"/>
          <w:szCs w:val="24"/>
        </w:rPr>
        <w:t>The Tooth Book: A Guide to Healthy Teeth and Gum</w:t>
      </w:r>
    </w:p>
    <w:p w14:paraId="1384E424" w14:textId="77777777" w:rsidR="002F26F9" w:rsidRPr="00807D19" w:rsidRDefault="00807D19" w:rsidP="00385A7E">
      <w:pPr>
        <w:pStyle w:val="NoSpacing"/>
        <w:rPr>
          <w:sz w:val="24"/>
          <w:szCs w:val="24"/>
        </w:rPr>
      </w:pPr>
      <w:hyperlink r:id="rId4">
        <w:r w:rsidRPr="00807D19">
          <w:rPr>
            <w:color w:val="1155CC"/>
            <w:sz w:val="24"/>
            <w:szCs w:val="24"/>
            <w:u w:val="single"/>
          </w:rPr>
          <w:t>https://www.amazon.com/Tooth-Book-Guide-Healthy-Teeth/dp/0823422062</w:t>
        </w:r>
      </w:hyperlink>
    </w:p>
    <w:p w14:paraId="1384E425" w14:textId="77777777" w:rsidR="002F26F9" w:rsidRPr="00807D19" w:rsidRDefault="002F26F9" w:rsidP="00385A7E">
      <w:pPr>
        <w:pStyle w:val="NoSpacing"/>
        <w:rPr>
          <w:sz w:val="24"/>
          <w:szCs w:val="24"/>
        </w:rPr>
      </w:pPr>
    </w:p>
    <w:p w14:paraId="1384E426" w14:textId="77777777" w:rsidR="002F26F9" w:rsidRPr="00807D19" w:rsidRDefault="00807D19" w:rsidP="00385A7E">
      <w:pPr>
        <w:pStyle w:val="NoSpacing"/>
        <w:rPr>
          <w:sz w:val="24"/>
          <w:szCs w:val="24"/>
        </w:rPr>
      </w:pPr>
      <w:r w:rsidRPr="00807D19">
        <w:rPr>
          <w:sz w:val="24"/>
          <w:szCs w:val="24"/>
        </w:rPr>
        <w:t>Do you remember some of the first things you learned about caring for your teeth? It turns out that a lot of people who learn about care during childhood continue many of those habits far</w:t>
      </w:r>
      <w:r w:rsidRPr="00807D19">
        <w:rPr>
          <w:sz w:val="24"/>
          <w:szCs w:val="24"/>
        </w:rPr>
        <w:t xml:space="preserve"> into adulthood. That shows how foundational learning about tooth and gum care can be. If you have children it might be a mystery as to how you should teach them about tooth and gum health, but with some help from The Tooth Book: A Guide to Healthy Teeth a</w:t>
      </w:r>
      <w:r w:rsidRPr="00807D19">
        <w:rPr>
          <w:sz w:val="24"/>
          <w:szCs w:val="24"/>
        </w:rPr>
        <w:t xml:space="preserve">nd Gum, you might end up with a few answers. </w:t>
      </w:r>
    </w:p>
    <w:p w14:paraId="1384E427" w14:textId="3F20F3D8" w:rsidR="002F26F9" w:rsidRPr="00807D19" w:rsidRDefault="002F26F9" w:rsidP="00385A7E">
      <w:pPr>
        <w:pStyle w:val="NoSpacing"/>
        <w:rPr>
          <w:sz w:val="24"/>
          <w:szCs w:val="24"/>
        </w:rPr>
      </w:pPr>
    </w:p>
    <w:p w14:paraId="6E377976" w14:textId="77777777" w:rsidR="002A51A4" w:rsidRPr="00807D19" w:rsidRDefault="002A51A4" w:rsidP="00385A7E">
      <w:pPr>
        <w:pStyle w:val="NoSpacing"/>
        <w:rPr>
          <w:sz w:val="24"/>
          <w:szCs w:val="24"/>
        </w:rPr>
      </w:pPr>
    </w:p>
    <w:p w14:paraId="1384E428" w14:textId="77777777" w:rsidR="002F26F9" w:rsidRPr="00807D19" w:rsidRDefault="00807D19" w:rsidP="00385A7E">
      <w:pPr>
        <w:pStyle w:val="NoSpacing"/>
        <w:rPr>
          <w:b/>
          <w:sz w:val="24"/>
          <w:szCs w:val="24"/>
        </w:rPr>
      </w:pPr>
      <w:r w:rsidRPr="00807D19">
        <w:rPr>
          <w:b/>
          <w:sz w:val="24"/>
          <w:szCs w:val="24"/>
        </w:rPr>
        <w:t>The Tooth Book: A Guide to Healthy Teeth and Gum</w:t>
      </w:r>
    </w:p>
    <w:p w14:paraId="1384E429" w14:textId="77777777" w:rsidR="002F26F9" w:rsidRPr="00807D19" w:rsidRDefault="002F26F9" w:rsidP="00385A7E">
      <w:pPr>
        <w:pStyle w:val="NoSpacing"/>
        <w:rPr>
          <w:sz w:val="24"/>
          <w:szCs w:val="24"/>
        </w:rPr>
      </w:pPr>
    </w:p>
    <w:p w14:paraId="1384E42A" w14:textId="77777777" w:rsidR="002F26F9" w:rsidRPr="00807D19" w:rsidRDefault="00807D19" w:rsidP="00385A7E">
      <w:pPr>
        <w:pStyle w:val="NoSpacing"/>
        <w:rPr>
          <w:sz w:val="24"/>
          <w:szCs w:val="24"/>
        </w:rPr>
      </w:pPr>
      <w:r w:rsidRPr="00807D19">
        <w:rPr>
          <w:sz w:val="24"/>
          <w:szCs w:val="24"/>
        </w:rPr>
        <w:t>This book is aimed at providing a reliable, age appropriate book that adults can use for teaching small children about healthy teeth habits. It’ll help your ki</w:t>
      </w:r>
      <w:r w:rsidRPr="00807D19">
        <w:rPr>
          <w:sz w:val="24"/>
          <w:szCs w:val="24"/>
        </w:rPr>
        <w:t>ds to understand the major role that teeth play in nearly everything in life, from eating to pronouncing words. Getting real context with the immediate application of knowledge can be extremely rewarding for young people who learn from this book and practi</w:t>
      </w:r>
      <w:r w:rsidRPr="00807D19">
        <w:rPr>
          <w:sz w:val="24"/>
          <w:szCs w:val="24"/>
        </w:rPr>
        <w:t xml:space="preserve">ce the hints that it can instill. </w:t>
      </w:r>
    </w:p>
    <w:p w14:paraId="1384E42B" w14:textId="613B9575" w:rsidR="002F26F9" w:rsidRPr="00807D19" w:rsidRDefault="002F26F9" w:rsidP="00385A7E">
      <w:pPr>
        <w:pStyle w:val="NoSpacing"/>
        <w:rPr>
          <w:sz w:val="24"/>
          <w:szCs w:val="24"/>
        </w:rPr>
      </w:pPr>
    </w:p>
    <w:p w14:paraId="45E1916E" w14:textId="77777777" w:rsidR="002A51A4" w:rsidRPr="00807D19" w:rsidRDefault="002A51A4" w:rsidP="00385A7E">
      <w:pPr>
        <w:pStyle w:val="NoSpacing"/>
        <w:rPr>
          <w:sz w:val="24"/>
          <w:szCs w:val="24"/>
        </w:rPr>
      </w:pPr>
    </w:p>
    <w:p w14:paraId="1384E42C" w14:textId="77777777" w:rsidR="002F26F9" w:rsidRPr="00807D19" w:rsidRDefault="00807D19" w:rsidP="00385A7E">
      <w:pPr>
        <w:pStyle w:val="NoSpacing"/>
        <w:rPr>
          <w:sz w:val="24"/>
          <w:szCs w:val="24"/>
        </w:rPr>
      </w:pPr>
      <w:r w:rsidRPr="00807D19">
        <w:rPr>
          <w:b/>
          <w:sz w:val="24"/>
          <w:szCs w:val="24"/>
        </w:rPr>
        <w:t>What You’ll Love</w:t>
      </w:r>
      <w:r w:rsidRPr="00807D19">
        <w:rPr>
          <w:sz w:val="24"/>
          <w:szCs w:val="24"/>
        </w:rPr>
        <w:t xml:space="preserve"> </w:t>
      </w:r>
    </w:p>
    <w:p w14:paraId="1384E42D" w14:textId="77777777" w:rsidR="002F26F9" w:rsidRPr="00807D19" w:rsidRDefault="002F26F9" w:rsidP="00385A7E">
      <w:pPr>
        <w:pStyle w:val="NoSpacing"/>
        <w:rPr>
          <w:sz w:val="24"/>
          <w:szCs w:val="24"/>
        </w:rPr>
      </w:pPr>
    </w:p>
    <w:p w14:paraId="1384E42E" w14:textId="77777777" w:rsidR="002F26F9" w:rsidRPr="00807D19" w:rsidRDefault="00807D19" w:rsidP="00385A7E">
      <w:pPr>
        <w:pStyle w:val="NoSpacing"/>
        <w:rPr>
          <w:sz w:val="24"/>
          <w:szCs w:val="24"/>
        </w:rPr>
      </w:pPr>
      <w:r w:rsidRPr="00807D19">
        <w:rPr>
          <w:sz w:val="24"/>
          <w:szCs w:val="24"/>
        </w:rPr>
        <w:t>‘The Tooth Book: A Guide to Healthy Teeth and Gum’ is filled with lots of beautiful, well-colored images that are useful and easy to understand. It uses visual images to help children to remember the n</w:t>
      </w:r>
      <w:r w:rsidRPr="00807D19">
        <w:rPr>
          <w:sz w:val="24"/>
          <w:szCs w:val="24"/>
        </w:rPr>
        <w:t xml:space="preserve">ames of the parts of the mouth that it covers. It even contains a page that can teach your kids some simple and effective ways to prevent or treat dental emergencies. This can be a resource for parents who want their children to be as prepared as they can </w:t>
      </w:r>
      <w:r w:rsidRPr="00807D19">
        <w:rPr>
          <w:sz w:val="24"/>
          <w:szCs w:val="24"/>
        </w:rPr>
        <w:t xml:space="preserve">be for life's unexpected events. </w:t>
      </w:r>
    </w:p>
    <w:p w14:paraId="1384E42F" w14:textId="79950053" w:rsidR="002F26F9" w:rsidRPr="00807D19" w:rsidRDefault="002F26F9" w:rsidP="00385A7E">
      <w:pPr>
        <w:pStyle w:val="NoSpacing"/>
        <w:rPr>
          <w:sz w:val="24"/>
          <w:szCs w:val="24"/>
        </w:rPr>
      </w:pPr>
    </w:p>
    <w:p w14:paraId="643A6869" w14:textId="77777777" w:rsidR="002A51A4" w:rsidRPr="00807D19" w:rsidRDefault="002A51A4" w:rsidP="00385A7E">
      <w:pPr>
        <w:pStyle w:val="NoSpacing"/>
        <w:rPr>
          <w:sz w:val="24"/>
          <w:szCs w:val="24"/>
        </w:rPr>
      </w:pPr>
    </w:p>
    <w:p w14:paraId="1384E430" w14:textId="77777777" w:rsidR="002F26F9" w:rsidRPr="00807D19" w:rsidRDefault="00807D19" w:rsidP="00385A7E">
      <w:pPr>
        <w:pStyle w:val="NoSpacing"/>
        <w:rPr>
          <w:b/>
          <w:sz w:val="24"/>
          <w:szCs w:val="24"/>
        </w:rPr>
      </w:pPr>
      <w:r w:rsidRPr="00807D19">
        <w:rPr>
          <w:b/>
          <w:sz w:val="24"/>
          <w:szCs w:val="24"/>
        </w:rPr>
        <w:t xml:space="preserve">How You Can Use It </w:t>
      </w:r>
    </w:p>
    <w:p w14:paraId="1384E431" w14:textId="77777777" w:rsidR="002F26F9" w:rsidRPr="00807D19" w:rsidRDefault="002F26F9" w:rsidP="00385A7E">
      <w:pPr>
        <w:pStyle w:val="NoSpacing"/>
        <w:rPr>
          <w:sz w:val="24"/>
          <w:szCs w:val="24"/>
        </w:rPr>
      </w:pPr>
    </w:p>
    <w:p w14:paraId="1384E432" w14:textId="77777777" w:rsidR="002F26F9" w:rsidRPr="00807D19" w:rsidRDefault="00807D19" w:rsidP="00385A7E">
      <w:pPr>
        <w:pStyle w:val="NoSpacing"/>
        <w:rPr>
          <w:sz w:val="24"/>
          <w:szCs w:val="24"/>
        </w:rPr>
      </w:pPr>
      <w:r w:rsidRPr="00807D19">
        <w:rPr>
          <w:sz w:val="24"/>
          <w:szCs w:val="24"/>
        </w:rPr>
        <w:t xml:space="preserve">This could be a great book for morning right before brushing time. You can also read it aloud to children after </w:t>
      </w:r>
      <w:proofErr w:type="gramStart"/>
      <w:r w:rsidRPr="00807D19">
        <w:rPr>
          <w:sz w:val="24"/>
          <w:szCs w:val="24"/>
        </w:rPr>
        <w:t>dinner</w:t>
      </w:r>
      <w:proofErr w:type="gramEnd"/>
      <w:r w:rsidRPr="00807D19">
        <w:rPr>
          <w:sz w:val="24"/>
          <w:szCs w:val="24"/>
        </w:rPr>
        <w:t xml:space="preserve"> so they have a few choice words to think of as they get moving in the morning. Re</w:t>
      </w:r>
      <w:r w:rsidRPr="00807D19">
        <w:rPr>
          <w:sz w:val="24"/>
          <w:szCs w:val="24"/>
        </w:rPr>
        <w:t xml:space="preserve">ading with them improves their ability to learn and retain information. </w:t>
      </w:r>
      <w:r w:rsidRPr="00807D19">
        <w:rPr>
          <w:sz w:val="24"/>
          <w:szCs w:val="24"/>
        </w:rPr>
        <w:br/>
      </w:r>
    </w:p>
    <w:bookmarkEnd w:id="0"/>
    <w:p w14:paraId="1384E433" w14:textId="77777777" w:rsidR="002F26F9" w:rsidRPr="00807D19" w:rsidRDefault="002F26F9" w:rsidP="00385A7E">
      <w:pPr>
        <w:pStyle w:val="NoSpacing"/>
        <w:rPr>
          <w:color w:val="111111"/>
          <w:highlight w:val="white"/>
        </w:rPr>
      </w:pPr>
    </w:p>
    <w:sectPr w:rsidR="002F26F9" w:rsidRPr="00807D1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6F9"/>
    <w:rsid w:val="002A51A4"/>
    <w:rsid w:val="002F26F9"/>
    <w:rsid w:val="00385A7E"/>
    <w:rsid w:val="0080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4E423"/>
  <w15:docId w15:val="{24E16DBB-F9B9-4EAC-9690-67D02337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385A7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Tooth-Book-Guide-Healthy-Teeth/dp/08234220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2019-06-18T21:36:00Z</dcterms:created>
  <dcterms:modified xsi:type="dcterms:W3CDTF">2019-06-19T00:46:00Z</dcterms:modified>
</cp:coreProperties>
</file>